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244" w:hanging="244"/>
        <w:spacing w:after="0"/>
        <w:tabs>
          <w:tab w:leader="none" w:pos="24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тема – „Лучшее время года”</w:t>
      </w: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ind w:left="4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Током четврте лекције ученици усвајају нови језички материјал руског језика и овладавају новим комуникативним компетенцијама на руском језику. Такође, они стичу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ind w:left="4" w:right="20" w:hanging="4"/>
        <w:spacing w:after="0" w:line="234" w:lineRule="auto"/>
        <w:tabs>
          <w:tab w:leader="none" w:pos="231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нова функционална језичка знања, чијим се усвајањем реализују бројни образовни исходи, предвиђени програмом за пети разред.</w:t>
      </w: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крају четврте теме, ученици ће усвојити следећа знања:</w:t>
      </w:r>
    </w:p>
    <w:p>
      <w:pPr>
        <w:spacing w:after="0" w:line="192" w:lineRule="exact"/>
        <w:rPr>
          <w:sz w:val="24"/>
          <w:szCs w:val="24"/>
          <w:color w:val="auto"/>
        </w:rPr>
      </w:pPr>
    </w:p>
    <w:p>
      <w:pPr>
        <w:jc w:val="both"/>
        <w:ind w:left="424" w:hanging="356"/>
        <w:spacing w:after="0" w:line="226" w:lineRule="auto"/>
        <w:tabs>
          <w:tab w:leader="none" w:pos="424" w:val="left"/>
        </w:tabs>
        <w:numPr>
          <w:ilvl w:val="1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научиће комуникативну функцију за исказивање времена (у метеоролошком смислу), на пример: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Сейчас зима,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зимой идёт снег;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зимой холодно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летом тепло,</w:t>
      </w:r>
    </w:p>
    <w:p>
      <w:pPr>
        <w:spacing w:after="0" w:line="1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као и лексику везану за годишња доба у граматичкој форми именица и прилога (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лето</w:t>
      </w:r>
    </w:p>
    <w:p>
      <w:pPr>
        <w:ind w:left="424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 летом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);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424" w:hanging="356"/>
        <w:spacing w:after="0" w:line="233" w:lineRule="auto"/>
        <w:tabs>
          <w:tab w:leader="none" w:pos="424" w:val="left"/>
        </w:tabs>
        <w:numPr>
          <w:ilvl w:val="1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биће у стању да примене комуникативне функције честитања, ситуације давања и примања поклона: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 днём рождения!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Пусть исполнятся мечты…!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Умеће да честитају Нову годину и друге празнике: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 Новым годом!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 Рождеством!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Христос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воскресе!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упознаће се са начинима исказивања сопственог мишљења: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по-моему,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думаю…;</w:t>
      </w:r>
    </w:p>
    <w:p>
      <w:pPr>
        <w:spacing w:after="0" w:line="28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3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знаће да примене датив у функцији правца кретања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(К кому/чему?):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Мы ходим к нему,</w:t>
      </w:r>
    </w:p>
    <w:p>
      <w:pPr>
        <w:ind w:left="424"/>
        <w:spacing w:after="0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Он идёт к школе…;</w:t>
      </w:r>
    </w:p>
    <w:p>
      <w:pPr>
        <w:spacing w:after="0" w:line="277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424" w:hanging="356"/>
        <w:spacing w:after="0"/>
        <w:tabs>
          <w:tab w:leader="none" w:pos="424" w:val="left"/>
        </w:tabs>
        <w:numPr>
          <w:ilvl w:val="1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упознаће се с мозгалицом/игром танграм;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 w:line="226" w:lineRule="auto"/>
        <w:tabs>
          <w:tab w:leader="none" w:pos="424" w:val="left"/>
        </w:tabs>
        <w:numPr>
          <w:ilvl w:val="1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научиће инструментал с предлозима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(исказивање места: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под столом,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деревом);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 предлогом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с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 изразу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поздравить кого с чем?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 w:line="226" w:lineRule="auto"/>
        <w:tabs>
          <w:tab w:leader="none" w:pos="424" w:val="left"/>
        </w:tabs>
        <w:numPr>
          <w:ilvl w:val="1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усвојиће нова културолошка знања: о руској салати, празничним обичајима и храни која се традиционално спрема за неке празнике;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424" w:hanging="356"/>
        <w:spacing w:after="0" w:line="226" w:lineRule="auto"/>
        <w:tabs>
          <w:tab w:leader="none" w:pos="424" w:val="left"/>
        </w:tabs>
        <w:numPr>
          <w:ilvl w:val="1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усвојиће нова језичка/граматичка знања: садашње време у комуникативној функцији описивања активности.</w:t>
      </w:r>
    </w:p>
    <w:p>
      <w:pPr>
        <w:spacing w:after="0" w:line="20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spacing w:after="0" w:line="20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spacing w:after="0" w:line="256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4" w:right="20" w:hanging="4"/>
        <w:spacing w:after="0" w:line="249" w:lineRule="auto"/>
        <w:tabs>
          <w:tab w:leader="none" w:pos="229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четвртој лекцији ученици надограђују стечена знања, унапређују компетенције којима су већ овладали, допуњавајући их следећим (такође на основном нивоу): 1.1.3, 1.1.4,</w:t>
      </w:r>
    </w:p>
    <w:p>
      <w:pPr>
        <w:ind w:left="4"/>
        <w:spacing w:after="0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1.1.9, 1.1.11, 1.1.21, 1.1.22, 1.2.4, 1.3.1.</w:t>
      </w:r>
    </w:p>
    <w:p>
      <w:pPr>
        <w:sectPr>
          <w:pgSz w:w="11900" w:h="16838" w:orient="portrait"/>
          <w:cols w:equalWidth="0" w:num="1">
            <w:col w:w="9084"/>
          </w:cols>
          <w:pgMar w:left="1416" w:top="1440" w:right="1406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4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jc w:val="center"/>
              <w:ind w:right="19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„Времена года”</w:t>
            </w:r>
          </w:p>
        </w:tc>
        <w:tc>
          <w:tcPr>
            <w:tcW w:w="1360" w:type="dxa"/>
            <w:vAlign w:val="bottom"/>
          </w:tcPr>
          <w:p>
            <w:pPr>
              <w:jc w:val="right"/>
              <w:ind w:right="6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(37.)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именица и прилога за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изражавање времена;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неговање културе дијалога и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размене мишљења;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нове лексике и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језичких структура и употреба у контексту.</w:t>
            </w: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усвајају комуникативну функцију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исказивања времена (примењују најједноставнију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лексику у вези са годишњим добима).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географија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охрабрује ученике на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самосталност, коментарише и коригује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самостално одговарају на питања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jc w:val="center"/>
              <w:ind w:right="195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jc w:val="center"/>
              <w:ind w:right="19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20" w:right="58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уводи нову лекцију, укратко упознаје ученике са језичко-граматичким садржајем четврте лекције, са дијалозима, темама, динамиком рада.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слушају дијалог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Времена года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 аудио-снимку бр. 46.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300" w:hanging="359"/>
        <w:spacing w:after="0" w:line="230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читају дијалог у паровима, наставник даје објашњења нових израза, ради се на разумевању текста (ученици одговарају на питања у вези са дијалогом).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27940</wp:posOffset>
                </wp:positionV>
                <wp:extent cx="576135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2pt" to="453.5pt,2.2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024" w:gutter="0" w:footer="0" w:header="0"/>
        </w:sectPr>
      </w:pPr>
    </w:p>
    <w:bookmarkStart w:id="2" w:name="page3"/>
    <w:bookmarkEnd w:id="2"/>
    <w:p>
      <w:pPr>
        <w:spacing w:after="0" w:line="28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43865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43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20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5334635</wp:posOffset>
                </wp:positionV>
                <wp:extent cx="576199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20.05pt" to="524.5pt,420.0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443865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43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20.2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326" w:hanging="368"/>
        <w:spacing w:after="0" w:line="226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објашњава именице и прилоге за време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летом…),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а затим ученици вежбају исказивање времена радећи задатак из Уџбеника.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26" w:hanging="368"/>
        <w:spacing w:after="0" w:line="226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Следи слушање аудио-снимка бр. 47, након чега ученици записују своје реченице (могу да их илуструју цртежима) на пример:</w:t>
      </w:r>
    </w:p>
    <w:p>
      <w:pPr>
        <w:spacing w:after="0" w:line="1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226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Зимой холодно. Летом светло. Осенью идёт дождь. Зимой идёт снег. Летом жарко. Весной красиво. Осенью нет солнца…</w:t>
      </w:r>
    </w:p>
    <w:p>
      <w:pPr>
        <w:spacing w:after="0" w:line="2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раде вежбање у Уџбенику –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Повтори.</w:t>
      </w:r>
    </w:p>
    <w:p>
      <w:pPr>
        <w:spacing w:after="0" w:line="27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48 и дају усмене одговоре на питања.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54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слушају аудио-снимак бр. 90 у Радној свесци и попуњавају вежбање 2, а затим слушају песму са аудио-снимка бр. 91: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Куда в машинах снег везут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попуњавају вежбање 3.</w:t>
      </w: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00" w:right="2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Домаћи задатак: 1. вежбање 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Маленький иллюстратор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(илустровање песме, која се може и учити напамет).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5091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0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5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5091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0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5.8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jc w:val="center"/>
              <w:ind w:right="20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„С днём рождения, Настя!”</w:t>
            </w:r>
          </w:p>
        </w:tc>
        <w:tc>
          <w:tcPr>
            <w:tcW w:w="1220" w:type="dxa"/>
            <w:vAlign w:val="bottom"/>
          </w:tcPr>
          <w:p>
            <w:pPr>
              <w:jc w:val="right"/>
              <w:ind w:right="6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(38.)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игровна активност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лексике – израза за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честитање рођендана;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неговање блиских односа са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друговима и другарицама у одељењу;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комуникативне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функције честитања у кратким једноставним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изразима.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једноставне честитке и упућују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их једни другима.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музичка култура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усмерава и мотивише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 ученика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певају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jc w:val="center"/>
              <w:ind w:right="209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jc w:val="center"/>
              <w:ind w:right="2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20" w:right="2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Читање домаћег задатка (1. вежбање у Радној свесци). Ученици показују своје илустрације за песму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Куда в машинах снег везут,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певају је слушајући снимак или без њега, или је рецитују самостално (у зависности од договора са наставником).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66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текст – рођенданске честитке,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 днём рождения,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Настя!,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преписују изразе којима се честита рођендан.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Наставник објашњава глагол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поздравить/поздравлять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у руском језику.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7620</wp:posOffset>
                </wp:positionV>
                <wp:extent cx="576135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6pt" to="453.5pt,0.6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975" w:gutter="0" w:footer="0" w:header="0"/>
        </w:sectPr>
      </w:pPr>
    </w:p>
    <w:bookmarkStart w:id="4" w:name="page5"/>
    <w:bookmarkEnd w:id="4"/>
    <w:p>
      <w:pPr>
        <w:ind w:left="820" w:hanging="368"/>
        <w:spacing w:after="0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02641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264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09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3921760</wp:posOffset>
                </wp:positionV>
                <wp:extent cx="5761990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08.8pt" to="524.5pt,308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02641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264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09.05pt" o:allowincell="f" strokecolor="#000000" strokeweight="0.48pt">
                <w10:wrap anchorx="page" anchory="page"/>
              </v:line>
            </w:pict>
          </mc:Fallback>
        </mc:AlternateContent>
        <w:t>Ученици раде вежбање бр. 4 у Радној свесци: честитање рођендана другарима</w:t>
      </w:r>
    </w:p>
    <w:p>
      <w:pPr>
        <w:ind w:left="820"/>
        <w:spacing w:after="0" w:line="238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 ученици записују реченице, затим их читају.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26" w:hanging="368"/>
        <w:spacing w:after="0" w:line="230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Игра – ученици једни другима честитају рођендан (у пару у клупи усмено, или записују и „шаљу” честитке, а могу се папирићи ставити у кутију, па извлачити).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66" w:hanging="368"/>
        <w:spacing w:after="0" w:line="226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проналазе рођенданску песму на крају Радне свеске (аудио-снимак 96). Сви заједно слушају. Наставник даје објашњења.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слушају песму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Пусть бегут неуклюже…,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певају уз снимак.</w:t>
      </w: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00" w:right="72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ученици треба да покушају да преведу рођенданску песму коју обично певају својим другарима (вежбање бр. 5. у Радној свесци).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9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4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„С днём рождения, Настя!”</w:t>
            </w:r>
          </w:p>
        </w:tc>
        <w:tc>
          <w:tcPr>
            <w:tcW w:w="1340" w:type="dxa"/>
            <w:vAlign w:val="bottom"/>
          </w:tcPr>
          <w:p>
            <w:pPr>
              <w:jc w:val="right"/>
              <w:ind w:right="54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(39.)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утврђивање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пару, колективни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вербално-текстуална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проширивање знања на тему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рођендан (увођење нове лексике);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богатству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мултикултуралности;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нове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лексике на тему рођендан.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су у стању да упуте рођенданску честитку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 усменој и писаној форми.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енглески језик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читају самостално, понављају по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моделу, одговарају на питања и постављају их,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певају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7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20" w:right="5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Читање домаћег задатка. Ученици читају (или певају – по инструкцији у радној свесци) свој превод рођенданске песме. Бира се најуспешнији „препев” који затим певају сви ученици заједно.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200" w:hanging="359"/>
        <w:spacing w:after="0" w:line="230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49 из Уџбеника, затим самостално читају неколико пута. Наставник објашњава нову лексику која се и записује на табли / у свескама.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203200</wp:posOffset>
                </wp:positionV>
                <wp:extent cx="576135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6pt" to="453.5pt,16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6" w:name="page7"/>
    <w:bookmarkEnd w:id="6"/>
    <w:p>
      <w:pPr>
        <w:ind w:left="820" w:hanging="368"/>
        <w:spacing w:after="0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551555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515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50.4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4447540</wp:posOffset>
                </wp:positionV>
                <wp:extent cx="576199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50.2pt" to="524.5pt,350.2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551555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515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50.4pt" o:allowincell="f" strokecolor="#000000" strokeweight="0.48pt">
                <w10:wrap anchorx="page" anchory="page"/>
              </v:line>
            </w:pict>
          </mc:Fallback>
        </mc:AlternateContent>
        <w:t>Рад на тексту: одговарање на питања иза текста.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26" w:hanging="368"/>
        <w:spacing w:after="0" w:line="23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 детаљнијој анализи и обнављању градива наставник може да тражи од ученика да пронађу у тексту изразе за годишња доба (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летом,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зимой,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весной,</w:t>
      </w:r>
    </w:p>
    <w:p>
      <w:pPr>
        <w:ind w:left="820"/>
        <w:spacing w:after="0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осенью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),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лексику за чланове породице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бабушка, дедушка, дядя, тётя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</w:t>
      </w:r>
    </w:p>
    <w:p>
      <w:pPr>
        <w:ind w:left="820"/>
        <w:spacing w:after="0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слично.</w:t>
      </w:r>
    </w:p>
    <w:p>
      <w:pPr>
        <w:spacing w:after="0" w:line="307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820" w:right="346" w:hanging="368"/>
        <w:spacing w:after="0" w:line="22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92 из Радне свеске, па на основу снимка, писмено раде 8. вежбање у Радној свесци и читају решења.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28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Радна свеска – аудио-снимак бр. 93 (вежбање бр. 9.) – ученици певају рођенданску песму на енглеском језику, а затим по истој мелодији верзију на руском језику, чији је текст дат у Радној свесци. Може се поновити и песма с претходног часа.</w:t>
      </w: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00" w:right="82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6. и 7. вежбање у Радној свесци (урадити писмено). Донети на следећи час картон за прављење танграма.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9" w:right="1440" w:bottom="1440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5091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0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5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5091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0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5.8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jc w:val="center"/>
              <w:ind w:right="20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3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„Это очень интересно!”</w:t>
            </w:r>
          </w:p>
        </w:tc>
        <w:tc>
          <w:tcPr>
            <w:tcW w:w="1260" w:type="dxa"/>
            <w:vAlign w:val="bottom"/>
          </w:tcPr>
          <w:p>
            <w:pPr>
              <w:jc w:val="right"/>
              <w:ind w:right="6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5"/>
              </w:rPr>
              <w:t>(40.)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вежбање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утврђивање, игровна активност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Уџбеник, Радна свеска, картон за танграм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проширивање и утврђивање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лексике на тему рођендан; усвајање израза за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исказивање личног мишљења;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способности логичког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размишљања, закључивања и повезивања;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развијање вештине исказивања личног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мишљења;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усвојене лексике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везане за тему рођендана.</w:t>
            </w: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 повезује и примењује усвојени језички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материјал на тему рођендана и поклона.</w:t>
            </w: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усмерава и мотивише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 ученика</w:t>
            </w: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4380" w:type="dxa"/>
            <w:vAlign w:val="bottom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читају, преводе, исказују своје мишљење,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</w:t>
            </w: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jc w:val="center"/>
              <w:ind w:right="205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80" w:type="dxa"/>
            <w:vAlign w:val="bottom"/>
          </w:tcPr>
          <w:p>
            <w:pPr>
              <w:jc w:val="center"/>
              <w:ind w:right="20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Читање и анализа домаћег задатка (вежбања у Радној свесци):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560" w:hanging="362"/>
        <w:spacing w:after="0"/>
        <w:tabs>
          <w:tab w:leader="none" w:pos="56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6. вежбање – Анастасијини поклони (обратити пажњу на изразе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думаю,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По-</w:t>
      </w:r>
    </w:p>
    <w:p>
      <w:pPr>
        <w:ind w:left="56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моему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);</w:t>
      </w:r>
    </w:p>
    <w:p>
      <w:pPr>
        <w:spacing w:after="0" w:line="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560" w:hanging="362"/>
        <w:spacing w:after="0"/>
        <w:tabs>
          <w:tab w:leader="none" w:pos="56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7. вежбање – ко је какве поклоне добио?</w:t>
      </w: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120" w:right="4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затим говоре/записују шта би они желели за рођендан, по обрасцу: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хочу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получить…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185420</wp:posOffset>
                </wp:positionV>
                <wp:extent cx="5761355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6pt" to="453.5pt,14.6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8" w:name="page9"/>
    <w:bookmarkEnd w:id="8"/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73761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7376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65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4632960</wp:posOffset>
                </wp:positionV>
                <wp:extent cx="5761990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64.8pt" to="524.5pt,364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73761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7376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65.05pt" o:allowincell="f" strokecolor="#000000" strokeweight="0.48pt">
                <w10:wrap anchorx="page" anchory="page"/>
              </v:line>
            </w:pict>
          </mc:Fallback>
        </mc:AlternateContent>
        <w:t>Централни део часа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820" w:right="506" w:hanging="368"/>
        <w:spacing w:after="0" w:line="226" w:lineRule="auto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Читање одељка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головоломка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– разговор са ученицима о појму мозгалица.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чита ученицима о танграму који је Настја добила за рођендан.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" w:hanging="368"/>
        <w:spacing w:after="0" w:line="233" w:lineRule="auto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Игровна активност: ученици секу картон који су донели (према илустрацији из Уџбеника), а затим у паровима покушавају да склопе фигуре као што је показано. Може се организовати такмичење за највише склопљених облика и осмислити награда за победнички пар или једног ученика.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46" w:hanging="368"/>
        <w:spacing w:after="0" w:line="226" w:lineRule="auto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преводе и читају превод текста о танграму, како би објаснили шта представља та мозгалица.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раде вежбање бр. 10 у Радној свесци – одгонетање загонетки.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Домаћи задатак: преписати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Грамминута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из Уџбеника.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22" w:right="1440" w:bottom="1440" w:gutter="0" w:footer="0" w:header="0"/>
        </w:sectPr>
      </w:pPr>
    </w:p>
    <w:bookmarkStart w:id="9" w:name="page10"/>
    <w:bookmarkEnd w:id="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265795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65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43.3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265795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265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43.3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jc w:val="center"/>
              <w:ind w:right="18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1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1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1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1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1480" w:type="dxa"/>
            <w:vAlign w:val="bottom"/>
          </w:tcPr>
          <w:p>
            <w:pPr>
              <w:jc w:val="right"/>
              <w:ind w:right="76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(41.)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16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1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комбинована (метода објашњавања, израда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задатака)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160" w:type="dxa"/>
            <w:vAlign w:val="bottom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облика датива личних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заменица и именица у једнини за исказивање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правца кретања, циља, намене;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самосталности у раду;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развијање способности закључивања,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откривања правила и повезивања;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датива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именица и личних заменица са значењем циља,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намене, правца кретања.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и у стању су да примене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једноставне изразе за описивање правца кретања,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намене или циља.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160" w:type="dxa"/>
            <w:vAlign w:val="bottom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помаже ученицима у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разумевању и примени правила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читају, записују, понављају по моделу, раде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вежбања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jc w:val="center"/>
              <w:ind w:right="1839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0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jc w:val="center"/>
              <w:ind w:right="18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both"/>
        <w:ind w:left="120" w:right="26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разговара са ученицима о домаћем задатку, анализира како и у којој мери су ученици разумели то што су преписивали. Упоређивање с матерњим језиком.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180975</wp:posOffset>
                </wp:positionV>
                <wp:extent cx="5761355" cy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25pt" to="453.5pt,14.2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10" w:name="page11"/>
    <w:bookmarkEnd w:id="10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274185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274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07.3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5169535</wp:posOffset>
                </wp:positionV>
                <wp:extent cx="5761990" cy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07.05pt" to="524.5pt,407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4274185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274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07.3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326" w:hanging="368"/>
        <w:spacing w:after="0" w:line="233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Читање текста о томе како је Анастасија провела свој рођендан. Ученици проналазе у тексту облике из одељка који су преписивали и анализирају их. Долазе до закључка да се тим облицима исказује намена и циљ, као и правац кретања (односно – облици датива).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објашњава различите наставке именица у дативу.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726" w:hanging="368"/>
        <w:spacing w:after="0" w:line="236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раде вежбање – преписују реченице и додају именице у дативу. Затим читају решења. Наставник коригује грешке заједно са ученицима.</w:t>
      </w:r>
    </w:p>
    <w:p>
      <w:pPr>
        <w:spacing w:after="0" w:line="307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820" w:right="426" w:hanging="368"/>
        <w:spacing w:after="0" w:line="226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Додатни задатак: сваки ученик треба да каже да је одређеног дана ишао код неког од другова/другарица или код рођака. На пример:</w:t>
      </w:r>
    </w:p>
    <w:p>
      <w:pPr>
        <w:ind w:left="1020" w:hanging="208"/>
        <w:spacing w:after="0"/>
        <w:tabs>
          <w:tab w:leader="none" w:pos="1020" w:val="left"/>
        </w:tabs>
        <w:numPr>
          <w:ilvl w:val="1"/>
          <w:numId w:val="9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субботу я ходил/ходила к Маше на день рождения.</w:t>
      </w:r>
    </w:p>
    <w:p>
      <w:pPr>
        <w:ind w:left="1020" w:hanging="208"/>
        <w:spacing w:after="0"/>
        <w:tabs>
          <w:tab w:leader="none" w:pos="1020" w:val="left"/>
        </w:tabs>
        <w:numPr>
          <w:ilvl w:val="1"/>
          <w:numId w:val="9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четверг мы ходили к бабушке.</w:t>
      </w:r>
    </w:p>
    <w:p>
      <w:pPr>
        <w:ind w:left="1020" w:hanging="208"/>
        <w:spacing w:after="0"/>
        <w:tabs>
          <w:tab w:leader="none" w:pos="1020" w:val="left"/>
        </w:tabs>
        <w:numPr>
          <w:ilvl w:val="1"/>
          <w:numId w:val="9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субботу они ходили в кино.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 вторник Саша ходил к Наташе.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820" w:right="286" w:hanging="368"/>
        <w:spacing w:after="0" w:line="226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раде задатак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Кто к кому или чему идёт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Уџбенику усмено, а затим писмено.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урадити вежбање бр. 11 у Радној свесци.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1" w:name="page12"/>
    <w:bookmarkEnd w:id="1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4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jc w:val="center"/>
              <w:ind w:right="19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„С Новым годом!”</w:t>
            </w:r>
          </w:p>
        </w:tc>
        <w:tc>
          <w:tcPr>
            <w:tcW w:w="1360" w:type="dxa"/>
            <w:vAlign w:val="bottom"/>
          </w:tcPr>
          <w:p>
            <w:pPr>
              <w:jc w:val="right"/>
              <w:ind w:right="66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(42.)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вербално-текстуална, аудитивна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лексике на тему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празновања и честитања Нове године;</w:t>
            </w: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вредности и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значају породичног окупљања, породичних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празника; упознавање са културолошким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садржајима и подстицање жеље за упознавање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традиције и културе руског народа;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лексике у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вези са Новом годином.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и у стању су да упуте и приме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једноставну новогодишњу честитку.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28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коригује грешке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одговарају на питања,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изводе закључке</w:t>
            </w: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jc w:val="center"/>
              <w:ind w:right="195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80" w:type="dxa"/>
            <w:vAlign w:val="bottom"/>
          </w:tcPr>
          <w:p>
            <w:pPr>
              <w:jc w:val="center"/>
              <w:ind w:right="19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Анализа домаћег задатка: 11. вежбање у Радној свесци.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разговора са ученицима о Новој години, о празницима које највише воле.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840" w:right="300" w:hanging="368"/>
        <w:spacing w:after="0" w:line="230" w:lineRule="auto"/>
        <w:tabs>
          <w:tab w:leader="none" w:pos="84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50. (по могућности, више пута), затим тај текст самостално читају неколико пута. Наставник објашњава нову лексику, подстичући ученике на самостално закључивање.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10795</wp:posOffset>
                </wp:positionV>
                <wp:extent cx="5761355" cy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85pt" to="453.5pt,0.8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997" w:gutter="0" w:footer="0" w:header="0"/>
        </w:sectPr>
      </w:pPr>
    </w:p>
    <w:bookmarkStart w:id="12" w:name="page13"/>
    <w:bookmarkEnd w:id="12"/>
    <w:p>
      <w:pPr>
        <w:spacing w:after="0" w:line="25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90271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902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78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4798060</wp:posOffset>
                </wp:positionV>
                <wp:extent cx="5761990" cy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77.8pt" to="524.5pt,377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90271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902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78.0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разумевања текста одговарањем на питања након текста.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66" w:hanging="368"/>
        <w:spacing w:after="0" w:line="230" w:lineRule="auto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затим говоре о томе како се у њиховој породици прославља/дочекује Нова година (ученици изводе закључке о сличностима и разликама у начину празновања).</w:t>
      </w:r>
    </w:p>
    <w:p>
      <w:pPr>
        <w:spacing w:after="0" w:line="27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Додатна питања за ученике:</w:t>
      </w:r>
    </w:p>
    <w:p>
      <w:pPr>
        <w:spacing w:after="0" w:line="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5806"/>
        <w:spacing w:after="0" w:line="250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Кто украшает ёлку? Что готовит мама? Ты любишь Новый год?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5006"/>
        <w:spacing w:after="0" w:line="250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Кто приносит тебе подарки? Когда у нас Новый год, летом? Что мы говорим в полночь?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поново читају текст.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100" w:right="152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Домаћи задатак: урадити у Радној свесци 13. вежбање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Немного логики 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математики.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3" w:name="page14"/>
    <w:bookmarkEnd w:id="1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5091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0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5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5091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50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5.8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jc w:val="center"/>
              <w:ind w:right="19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„С Новым годом!”</w:t>
            </w:r>
          </w:p>
        </w:tc>
        <w:tc>
          <w:tcPr>
            <w:tcW w:w="1400" w:type="dxa"/>
            <w:vAlign w:val="bottom"/>
          </w:tcPr>
          <w:p>
            <w:pPr>
              <w:jc w:val="right"/>
              <w:ind w:right="66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(43.)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израда вежбања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предлога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под/над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са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инструменталом у значењу места;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способности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закључивања, откривања правила и повезивања;</w:t>
            </w: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предлога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под/над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 именицама у инструменталу једнине.</w:t>
            </w: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 усваја и примењује комуникативну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функцију исказивања просторних односа (користећи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предлоге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под/над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и инструментал именица).</w:t>
            </w: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 у повезивању и закључивању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изводе закључке и правила,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понављају по моделу, одговарају на питања</w:t>
            </w: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jc w:val="center"/>
              <w:ind w:right="191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jc w:val="center"/>
              <w:ind w:right="19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4" w:lineRule="exact"/>
        <w:rPr>
          <w:sz w:val="20"/>
          <w:szCs w:val="20"/>
          <w:color w:val="auto"/>
        </w:rPr>
      </w:pPr>
    </w:p>
    <w:p>
      <w:pPr>
        <w:jc w:val="both"/>
        <w:ind w:left="120" w:right="1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Анализа домаћег задатка и разговор са ученицима о „руској салати” (знају ли од чега се састоји, ко у породици прави салату, ко воли да једе ту салату, да ли они учествују у прављењу салате…).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34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читају текст о Новој години.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840" w:right="64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Након читања текста, ученици преписују табелу из одељка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Грамминута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свеску, затим самостално траже примере и допуњавају табелу. Правећи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26670</wp:posOffset>
                </wp:positionV>
                <wp:extent cx="5761355" cy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1pt" to="453.5pt,2.1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005" w:gutter="0" w:footer="0" w:header="0"/>
        </w:sectPr>
      </w:pPr>
    </w:p>
    <w:bookmarkStart w:id="14" w:name="page15"/>
    <w:bookmarkEnd w:id="14"/>
    <w:p>
      <w:pPr>
        <w:ind w:left="820" w:right="10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551555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515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50.4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4447540</wp:posOffset>
                </wp:positionV>
                <wp:extent cx="5761990" cy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50.2pt" to="524.5pt,350.2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551555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515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50.4pt" o:allowincell="f" strokecolor="#000000" strokeweight="0.48pt">
                <w10:wrap anchorx="page" anchory="page"/>
              </v:line>
            </w:pict>
          </mc:Fallback>
        </mc:AlternateContent>
        <w:t xml:space="preserve">поређење са матерњим језиком, закључују да је реч о инструменталу с предлозима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под/над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значењу изражавања просторних односа. Наставник даје потребна објашњења.</w:t>
      </w: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раде вежбање у Уџбенику – допуњавају реченице користећи наставке за именице из табеле.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Додатно вежбање: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Под моим (окно) ………….. растёт берёза.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Идёт сильный дождь и Маша скрывается под (зонт) …………..</w:t>
      </w: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 комнате над (табуретка) ……………… висело зеркало.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Был жаркий день, над (деревня) ………………. летали птицы, под (солнце)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……………..лежала только сухая трава.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С улыбкой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читају шалу.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12. вежбање у Радној свесци (написати реченице по датом обрасцу).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30" w:right="1440" w:bottom="1440" w:gutter="0" w:footer="0" w:header="0"/>
        </w:sectPr>
      </w:pPr>
    </w:p>
    <w:bookmarkStart w:id="15" w:name="page16"/>
    <w:bookmarkEnd w:id="1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4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1340" w:type="dxa"/>
            <w:vAlign w:val="bottom"/>
          </w:tcPr>
          <w:p>
            <w:pPr>
              <w:jc w:val="right"/>
              <w:ind w:right="76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5"/>
              </w:rPr>
              <w:t>(44.)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 , вежбање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групама</w:t>
            </w: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метода објашњавања; игровна активност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наставака глагола у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садашњем времену (прва и друга конјугација);</w:t>
            </w: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потреби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континуираног рада; подстицање такмичарског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духа; развијање вештине рада у групи;</w:t>
            </w: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фреквентних глагола у садашњем времену у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једноставним реченицама.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су у стању да у комуникативној ситуацији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употребе познате глаголе у садашњем времену (у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једноставним реченицама).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30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усмерава ученике према извођењу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закључака, поставља питања, подстиче активност</w:t>
            </w: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изводе правила, понављају по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моделу, одговарају на питања</w:t>
            </w: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7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00" w:type="dxa"/>
            <w:vAlign w:val="bottom"/>
          </w:tcPr>
          <w:p>
            <w:pPr>
              <w:jc w:val="center"/>
              <w:ind w:right="199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Читање и анализа домаћег задатка из Радне свеске. Предлози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под/над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са именицама: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ёлкой, подарком, скамейкой, вишней….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840" w:right="120" w:hanging="368"/>
        <w:spacing w:after="0" w:line="230" w:lineRule="auto"/>
        <w:tabs>
          <w:tab w:leader="none" w:pos="840" w:val="left"/>
        </w:tabs>
        <w:numPr>
          <w:ilvl w:val="0"/>
          <w:numId w:val="1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разговара са ученицима о садашњем времену у матерњем језику. Ученици мењају неколико глагола по лицима, закључују да немају сви глаголи исте наставке.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10795</wp:posOffset>
                </wp:positionV>
                <wp:extent cx="5761355" cy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85pt" to="453.5pt,0.8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997" w:gutter="0" w:footer="0" w:header="0"/>
        </w:sectPr>
      </w:pPr>
    </w:p>
    <w:bookmarkStart w:id="16" w:name="page17"/>
    <w:bookmarkEnd w:id="16"/>
    <w:p>
      <w:pPr>
        <w:spacing w:after="0" w:line="28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550164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01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503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6396990</wp:posOffset>
                </wp:positionV>
                <wp:extent cx="5761990" cy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503.7pt" to="524.5pt,503.7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550164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01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503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126" w:hanging="368"/>
        <w:spacing w:after="0" w:line="226" w:lineRule="auto"/>
        <w:tabs>
          <w:tab w:leader="none" w:pos="820" w:val="left"/>
        </w:tabs>
        <w:numPr>
          <w:ilvl w:val="0"/>
          <w:numId w:val="1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објашњава исти принцип у руском језику, читају се примери дати у табелама.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26" w:hanging="368"/>
        <w:spacing w:after="0" w:line="236" w:lineRule="auto"/>
        <w:tabs>
          <w:tab w:leader="none" w:pos="820" w:val="left"/>
        </w:tabs>
        <w:numPr>
          <w:ilvl w:val="0"/>
          <w:numId w:val="16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Наставник даје неколико примера, који се могу записати на табли. Ученици записују и у свескама примере за обе промене: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читать,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думать,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играть,</w:t>
      </w:r>
    </w:p>
    <w:p>
      <w:pPr>
        <w:ind w:left="820"/>
        <w:spacing w:after="0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делать, знать; говорить, любить, смотреть, ходить, готовить; идти.</w:t>
      </w:r>
    </w:p>
    <w:p>
      <w:pPr>
        <w:spacing w:after="0" w:line="307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jc w:val="both"/>
        <w:ind w:left="820" w:right="726" w:hanging="368"/>
        <w:spacing w:after="0" w:line="230" w:lineRule="auto"/>
        <w:tabs>
          <w:tab w:leader="none" w:pos="820" w:val="left"/>
        </w:tabs>
        <w:numPr>
          <w:ilvl w:val="0"/>
          <w:numId w:val="1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Задатак из Уџбеника – претварање једнине у множину ученици решавају најпре усмено, а затим и у свескама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Алёша рисует…Саша рисует…Они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рисуют).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66" w:hanging="368"/>
        <w:spacing w:after="0" w:line="226" w:lineRule="auto"/>
        <w:tabs>
          <w:tab w:leader="none" w:pos="820" w:val="left"/>
        </w:tabs>
        <w:numPr>
          <w:ilvl w:val="0"/>
          <w:numId w:val="1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раде задатак из Уџбеника: из неколико текстова по неколико глагола у садашњем времену уз заменице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я/ты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 у једнини или множини.</w:t>
      </w:r>
    </w:p>
    <w:p>
      <w:pPr>
        <w:spacing w:after="0" w:line="2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Игровна активност</w:t>
      </w:r>
    </w:p>
    <w:p>
      <w:pPr>
        <w:spacing w:after="0" w:line="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46"/>
        <w:spacing w:after="0" w:line="238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Наставник може да организује игру на крају часа, у којој ће екипе тражити и записивати глаголе (број глагола одређује наставник), а затим ће их давати другој екипи да напише остале облике. На пример, једна екипа проналази облик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мама готовит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, друга група треба да напише преостале облике тог глагола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(я готовлю,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 готовишь…).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Побеђује екипа која најбрже и најтачније уради задатак.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72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крају часа проглашава се победник (наставник коригује грешке у променама глагола, похваљује/оцењује победничку екипу).</w:t>
      </w: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00" w:right="50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урадити 14. и 15. вежбање у Радној свесци – глаголи у садашњем времену.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7" w:name="page18"/>
    <w:bookmarkEnd w:id="1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4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„С Рождеством Христовым!”</w:t>
            </w:r>
          </w:p>
        </w:tc>
        <w:tc>
          <w:tcPr>
            <w:tcW w:w="1180" w:type="dxa"/>
            <w:vAlign w:val="bottom"/>
          </w:tcPr>
          <w:p>
            <w:pPr>
              <w:jc w:val="right"/>
              <w:ind w:right="58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(45.)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 , вежбање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текстуална, илустративна, игровна активност</w:t>
            </w: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проширивање знања у вези са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честитањем празника; вежбање садашњег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времена;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свести о значају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традиције; подстицање интересовања за руски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језик културолошким садржајима;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нове лексике за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5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честитање празника у једноставним изразима.</w:t>
            </w: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су у стању да у усменој и писаној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комуникацији примене изразе за честитање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празника (Божић).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историја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коригује грешке, оцењује, поставља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питања, мотивише активност ученика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понављају по моделу, записују,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раде вежбања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3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 – ученици читају решења вежбања бр. 14. и 15. у Радној свесци.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Потом анализирају и исправљају грешке уз помоћ наставника.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840" w:right="460" w:hanging="368"/>
        <w:spacing w:after="0" w:line="236" w:lineRule="auto"/>
        <w:tabs>
          <w:tab w:leader="none" w:pos="840" w:val="left"/>
        </w:tabs>
        <w:numPr>
          <w:ilvl w:val="0"/>
          <w:numId w:val="17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Читање честитки за Божић, уз истицање назива Божића на руском језику. Наставник проверава разумевања текста честитки, даје додатна објашњења.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184150</wp:posOffset>
                </wp:positionV>
                <wp:extent cx="5761355" cy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5pt" to="453.5pt,14.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18" w:name="page19"/>
    <w:bookmarkEnd w:id="18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397885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3978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38.3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4293235</wp:posOffset>
                </wp:positionV>
                <wp:extent cx="5761990" cy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38.05pt" to="524.5pt,338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397885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3978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38.3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666" w:hanging="368"/>
        <w:spacing w:after="0" w:line="230" w:lineRule="auto"/>
        <w:tabs>
          <w:tab w:leader="none" w:pos="820" w:val="left"/>
        </w:tabs>
        <w:numPr>
          <w:ilvl w:val="0"/>
          <w:numId w:val="1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пишу једни другима честитке за рођендан, Нову годину, Божић. Честитке се стављају у шешир и извлаче, једна по једна, након чега их „поштар” доставља на „адресу” (по упутству из Уџбеника).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206" w:hanging="368"/>
        <w:spacing w:after="0" w:line="241" w:lineRule="auto"/>
        <w:tabs>
          <w:tab w:leader="none" w:pos="820" w:val="left"/>
        </w:tabs>
        <w:numPr>
          <w:ilvl w:val="0"/>
          <w:numId w:val="18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Израда вежбања бр. 16. у Радној свесци: текст је написан у прошлом времену, задатак је да се употреби садашње време. Ученици раде индивидуално, а наставник може да оцени ученике који су најуспешније урадили задатак.</w:t>
      </w:r>
    </w:p>
    <w:p>
      <w:pPr>
        <w:spacing w:after="0" w:line="306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820" w:right="286" w:hanging="368"/>
        <w:spacing w:after="0" w:line="230" w:lineRule="auto"/>
        <w:tabs>
          <w:tab w:leader="none" w:pos="820" w:val="left"/>
        </w:tabs>
        <w:numPr>
          <w:ilvl w:val="0"/>
          <w:numId w:val="1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Наставник или ученици читају текст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разговарају о традицији обележавања Божића. Ученици говоре своја сазнања и добијају задатак да до следећег часа прошире знања и поделе то са одељењем.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>
        <w:ind w:left="540" w:right="326" w:hanging="362"/>
        <w:spacing w:after="0" w:line="236" w:lineRule="auto"/>
        <w:tabs>
          <w:tab w:leader="none" w:pos="540" w:val="left"/>
        </w:tabs>
        <w:numPr>
          <w:ilvl w:val="0"/>
          <w:numId w:val="19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18. вежбање у Радној свесци. Треба помоћи Ивану у преводу рецепта на српски језик. Наставник упућује ученике да користе речник или да им неко помогне;</w:t>
      </w:r>
    </w:p>
    <w:p>
      <w:pPr>
        <w:spacing w:after="0" w:line="1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540" w:hanging="362"/>
        <w:spacing w:after="0"/>
        <w:tabs>
          <w:tab w:leader="none" w:pos="540" w:val="left"/>
        </w:tabs>
        <w:numPr>
          <w:ilvl w:val="0"/>
          <w:numId w:val="1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направити честитку (за портфолио) по упутству из Уџбеника.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9" w:name="page20"/>
    <w:bookmarkEnd w:id="1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40115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40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4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jc w:val="center"/>
              <w:ind w:right="17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Праздники</w:t>
            </w:r>
          </w:p>
        </w:tc>
        <w:tc>
          <w:tcPr>
            <w:tcW w:w="1600" w:type="dxa"/>
            <w:vAlign w:val="bottom"/>
          </w:tcPr>
          <w:p>
            <w:pPr>
              <w:jc w:val="right"/>
              <w:ind w:right="96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(46.)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утврђивање, вежбање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вербално-текстуална, аудитивна, илустративна</w:t>
            </w: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понављање и проширивање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лексике на тему честитање празника;</w:t>
            </w: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мотивисање за учење руског језика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културолошким садржајима (обичаји,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поезија…);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проширивање и примена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лексике за честитање празника.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су у стању да у усменој и писаној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комуникацији примене изразе за честитање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празника (Божић, Ускрс, Нова година, рођендан).</w:t>
            </w: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музичка култура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коригује, усмерава, поставља питања,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подстиче активност ученика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цртају/боје, понављају по моделу,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певају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jc w:val="center"/>
              <w:ind w:right="171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7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jc w:val="center"/>
              <w:ind w:right="17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2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Анализа домаћег задатка. Ученици читају превод рецепта (наставник помаже). Затим читају и показују наставнику своје честитке за портфолио, саопштавајући шта су открили о српским обичајима у вези са Божићем.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840" w:hanging="359"/>
        <w:spacing w:after="0" w:line="241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3"/>
          <w:szCs w:val="23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Наставник и ученици читају одељак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Обрати внимание!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и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Вот что ещё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заметил Николай.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преписују табелу с примерима за честитање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празника. Треба истаћи нови празник који се помиње: Пасха – Васкрс.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26035</wp:posOffset>
                </wp:positionV>
                <wp:extent cx="5761355" cy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05pt" to="453.5pt,2.0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021" w:gutter="0" w:footer="0" w:header="0"/>
        </w:sectPr>
      </w:pPr>
    </w:p>
    <w:bookmarkStart w:id="20" w:name="page21"/>
    <w:bookmarkEnd w:id="20"/>
    <w:p>
      <w:pPr>
        <w:spacing w:after="0" w:line="25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7" o:spid="_x0000_s110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285115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51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295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3746500</wp:posOffset>
                </wp:positionV>
                <wp:extent cx="5761990" cy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295pt" to="524.5pt,2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285115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51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295.2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2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51, након чега раде вежбање у Уџбенику.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06" w:hanging="368"/>
        <w:spacing w:after="0" w:line="236" w:lineRule="auto"/>
        <w:tabs>
          <w:tab w:leader="none" w:pos="820" w:val="left"/>
        </w:tabs>
        <w:numPr>
          <w:ilvl w:val="0"/>
          <w:numId w:val="20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Затим раде вежбање бр. 20. у Радној свесци: повезивање обележја празника, његовог назива и годишњег доба у којем се дати празник прославља.</w:t>
      </w:r>
    </w:p>
    <w:p>
      <w:pPr>
        <w:spacing w:after="0" w:line="307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820" w:right="86" w:hanging="368"/>
        <w:spacing w:after="0" w:line="230" w:lineRule="auto"/>
        <w:tabs>
          <w:tab w:leader="none" w:pos="820" w:val="left"/>
        </w:tabs>
        <w:numPr>
          <w:ilvl w:val="0"/>
          <w:numId w:val="2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слушају аудио-снимак бр. 94. из Радне свеске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 лесу родилась ёлочка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 Песма се може и прочитати (у оригиналу и преводу). Ученици заједно певају песму уз текст и снимак.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both"/>
        <w:ind w:left="100" w:right="28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 крају часа (и на крају лекције), ученици боје примере честитки у Радној свесци – вежбање бр. 19. Бојење се одвија уз музику песме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 лесу родилась ёлочка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коју треба научити напамет за следећи час.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21" w:name="page22"/>
    <w:bookmarkEnd w:id="2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1" o:spid="_x0000_s110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1508760</wp:posOffset>
                </wp:positionV>
                <wp:extent cx="5847080" cy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2" o:spid="_x0000_s110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118.8pt" to="531.2pt,118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92185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92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3" o:spid="_x0000_s110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9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592185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92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4" o:spid="_x0000_s110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9.0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Припрема за час</w:t>
      </w:r>
    </w:p>
    <w:p>
      <w:pPr>
        <w:spacing w:after="0" w:line="19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Школа: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8"/>
        </w:trPr>
        <w:tc>
          <w:tcPr>
            <w:tcW w:w="35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60" w:type="dxa"/>
            <w:vAlign w:val="bottom"/>
            <w:tcBorders>
              <w:top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IV „Лучшее время года”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„Лучшее время года”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4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(47.)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6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систематизација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писмена и усмена вежбања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5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свеска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систематизација језичких знања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усвојених у четвртој лекцији;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јачање свести о значају редовног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учења; развијање такмичарског духа, и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самосталности; унапређивање вештине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повезивања и примене наученог;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знања.</w:t>
            </w: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комуникативне функције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честитања, описа уобичајених активности (садашње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време), описују временске (годишња доба)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просторне односе (правац, циљ, намена)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једноставним језичким средствима.</w:t>
            </w: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6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даје упутства и додатна објашњења, подстиче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 ученика, коригује грешке, оцењује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писмено израђују вежбања, примењујући научено,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анализирају и исправљају грешке, процењују своје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знање</w:t>
            </w: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jc w:val="center"/>
              <w:ind w:right="224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jc w:val="center"/>
              <w:ind w:right="2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8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 даје упутства за рад на тесту.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7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jc w:val="center"/>
              <w:ind w:right="2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806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раде тест на крају четврте теме.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184150</wp:posOffset>
                </wp:positionV>
                <wp:extent cx="5846445" cy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5" o:spid="_x0000_s11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5pt" to="460.2pt,14.5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22" w:name="page23"/>
    <w:bookmarkEnd w:id="22"/>
    <w:p>
      <w:pPr>
        <w:ind w:left="820" w:hanging="368"/>
        <w:spacing w:after="0"/>
        <w:tabs>
          <w:tab w:leader="none" w:pos="82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6" o:spid="_x0000_s111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2468245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4682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7" o:spid="_x0000_s111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265.1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3363595</wp:posOffset>
                </wp:positionV>
                <wp:extent cx="5847080" cy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8" o:spid="_x0000_s111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264.85pt" to="531.2pt,264.8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2468245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4682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9" o:spid="_x0000_s111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265.1pt" o:allowincell="f" strokecolor="#000000" strokeweight="0.4799pt">
                <w10:wrap anchorx="page" anchory="page"/>
              </v:line>
            </w:pict>
          </mc:Fallback>
        </mc:AlternateContent>
        <w:t>Ученици записују речи или изразе које везују за свако од годишњих доба;</w: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преводе једноставне празничне честитке на руски језик;</w: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допуњавају дијалоге по обрасцу (глагол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пойти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);</w: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допуњавају реченице облицима садашњег времена;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820" w:right="26" w:hanging="368"/>
        <w:spacing w:after="0" w:line="234" w:lineRule="auto"/>
        <w:tabs>
          <w:tab w:leader="none" w:pos="820" w:val="left"/>
        </w:tabs>
        <w:numPr>
          <w:ilvl w:val="0"/>
          <w:numId w:val="2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допуњавају текст са пропуштеним облицима именица у акузативу, дативу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 и инструменталу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-13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00" w:right="22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Након теста и заједничке анализе, тј. корекције грешака, наставник може да оцени активност ученика како у изради теста, тако и током анализе и исправљања грешака. Ученици на крају часа рецитују песму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 лесу родилась ёлочка.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8" w:right="1440" w:bottom="1440" w:gutter="0" w:footer="0" w:header="0"/>
        </w:sectPr>
      </w:pPr>
    </w:p>
    <w:bookmarkStart w:id="23" w:name="page24"/>
    <w:bookmarkEnd w:id="2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0" o:spid="_x0000_s111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601075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10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1" o:spid="_x0000_s111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9.7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601075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10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2" o:spid="_x0000_s111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69.7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/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Контролна вежба</w:t>
            </w:r>
          </w:p>
        </w:tc>
        <w:tc>
          <w:tcPr>
            <w:tcW w:w="1240" w:type="dxa"/>
            <w:vAlign w:val="bottom"/>
          </w:tcPr>
          <w:p>
            <w:pPr>
              <w:jc w:val="right"/>
              <w:ind w:right="6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(48.)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писмена провера знања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писмена израда теста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одштампани тест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систематизација језичких знања;</w:t>
            </w:r>
          </w:p>
        </w:tc>
      </w:tr>
      <w:tr>
        <w:trPr>
          <w:trHeight w:val="29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9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јачање свести о значају редовног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рада; развијање вештине логичког повезивања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примене наученог; развијање вештине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самовредновања и самокритичности;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 .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комуникативну функцију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честитања, исказивања временских односа (прилози,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садашње и прошло време), примењују културолошка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 о најзначајнијим обичајима и празницима.</w:t>
            </w: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припрема тестове за проверу знања ученика, даје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упутства и додатна објашњења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446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записују решења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3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3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1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1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дели ученицима листове са одштампаним тестом (у две групе), даје инструкције за израду. Ученици раде тест цео час.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раде тест после четири обрађене лекције. Пример теста:</w:t>
      </w:r>
    </w:p>
    <w:p>
      <w:pPr>
        <w:spacing w:after="0" w:line="254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1) Повежи питања са одговорима.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8890</wp:posOffset>
                </wp:positionV>
                <wp:extent cx="5846445" cy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3" o:spid="_x0000_s11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7pt" to="460.2pt,0.7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898" w:gutter="0" w:footer="0" w:header="0"/>
        </w:sectPr>
      </w:pPr>
    </w:p>
    <w:bookmarkStart w:id="24" w:name="page25"/>
    <w:bookmarkEnd w:id="24"/>
    <w:tbl>
      <w:tblPr>
        <w:tblLayout w:type="fixed"/>
        <w:tblInd w:w="1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Когда идёт снег?</w:t>
            </w:r>
          </w:p>
        </w:tc>
        <w:tc>
          <w:tcPr>
            <w:tcW w:w="1800" w:type="dxa"/>
            <w:vAlign w:val="bottom"/>
          </w:tcPr>
          <w:p>
            <w:pPr>
              <w:ind w:left="9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зимой</w:t>
            </w:r>
          </w:p>
        </w:tc>
      </w:tr>
      <w:tr>
        <w:trPr>
          <w:trHeight w:val="27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Когда празднуем Пасху?</w:t>
            </w:r>
          </w:p>
        </w:tc>
        <w:tc>
          <w:tcPr>
            <w:tcW w:w="1800" w:type="dxa"/>
            <w:vAlign w:val="bottom"/>
          </w:tcPr>
          <w:p>
            <w:pPr>
              <w:ind w:lef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весной</w:t>
            </w:r>
          </w:p>
        </w:tc>
      </w:tr>
      <w:tr>
        <w:trPr>
          <w:trHeight w:val="27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Когда очень жарко?</w:t>
            </w:r>
          </w:p>
        </w:tc>
        <w:tc>
          <w:tcPr>
            <w:tcW w:w="1800" w:type="dxa"/>
            <w:vAlign w:val="bottom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летом</w:t>
            </w:r>
          </w:p>
        </w:tc>
      </w:tr>
      <w:tr>
        <w:trPr>
          <w:trHeight w:val="27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Когда встречаем Новый год?</w:t>
            </w:r>
          </w:p>
        </w:tc>
        <w:tc>
          <w:tcPr>
            <w:tcW w:w="1800" w:type="dxa"/>
            <w:vAlign w:val="bottom"/>
          </w:tcPr>
          <w:p>
            <w:pPr>
              <w:ind w:left="10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зимой</w:t>
            </w:r>
          </w:p>
        </w:tc>
      </w:tr>
      <w:tr>
        <w:trPr>
          <w:trHeight w:val="27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Когда цветут цветы?</w:t>
            </w:r>
          </w:p>
        </w:tc>
        <w:tc>
          <w:tcPr>
            <w:tcW w:w="1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весной</w:t>
            </w:r>
          </w:p>
        </w:tc>
      </w:tr>
      <w:tr>
        <w:trPr>
          <w:trHeight w:val="276"/>
        </w:trPr>
        <w:tc>
          <w:tcPr>
            <w:tcW w:w="3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Когда идут дожди?</w:t>
            </w:r>
          </w:p>
        </w:tc>
        <w:tc>
          <w:tcPr>
            <w:tcW w:w="18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осенью</w:t>
            </w:r>
          </w:p>
        </w:tc>
      </w:tr>
    </w:tbl>
    <w:p>
      <w:pPr>
        <w:spacing w:after="0" w:line="27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4" o:spid="_x0000_s111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860171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1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5" o:spid="_x0000_s112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748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9497060</wp:posOffset>
                </wp:positionV>
                <wp:extent cx="5847080" cy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6" o:spid="_x0000_s112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47.8pt" to="531.2pt,747.8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860171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17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7" o:spid="_x0000_s112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748.0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Додај понуђене наставке за садашње време.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5500"/>
        <w:spacing w:after="0" w:line="235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Дедушка люб____ сидеть в парке. Мальчики игра____ во дворе. Куда ты сейчас ид____?</w:t>
      </w:r>
    </w:p>
    <w:p>
      <w:pPr>
        <w:spacing w:after="0" w:line="14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4980"/>
        <w:spacing w:after="0" w:line="236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Дети не ход____ в школу по субботам. Света не уме____ плавать. (окончания: -ют, -ят, -ёшь, -ет, -ит)</w:t>
      </w:r>
    </w:p>
    <w:p>
      <w:pPr>
        <w:spacing w:after="0" w:line="278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Напиши честитке за празнике.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540" w:hanging="362"/>
        <w:spacing w:after="0"/>
        <w:tabs>
          <w:tab w:leader="none" w:pos="540" w:val="left"/>
        </w:tabs>
        <w:numPr>
          <w:ilvl w:val="1"/>
          <w:numId w:val="2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 рођендан другарици: _________________________________________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540" w:hanging="362"/>
        <w:spacing w:after="0"/>
        <w:tabs>
          <w:tab w:leader="none" w:pos="540" w:val="left"/>
        </w:tabs>
        <w:numPr>
          <w:ilvl w:val="1"/>
          <w:numId w:val="2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 Божић баки: ________________________________________________</w:t>
      </w:r>
    </w:p>
    <w:p>
      <w:pPr>
        <w:ind w:left="540" w:hanging="362"/>
        <w:spacing w:after="0" w:line="239" w:lineRule="auto"/>
        <w:tabs>
          <w:tab w:leader="none" w:pos="540" w:val="left"/>
        </w:tabs>
        <w:numPr>
          <w:ilvl w:val="1"/>
          <w:numId w:val="2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 Ускрс породици Костров: _____________________________________</w:t>
      </w:r>
    </w:p>
    <w:p>
      <w:pPr>
        <w:ind w:left="540" w:hanging="362"/>
        <w:spacing w:after="0" w:line="239" w:lineRule="auto"/>
        <w:tabs>
          <w:tab w:leader="none" w:pos="540" w:val="left"/>
        </w:tabs>
        <w:numPr>
          <w:ilvl w:val="1"/>
          <w:numId w:val="2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 Нову годину родитељима: ____________________________________</w:t>
      </w:r>
    </w:p>
    <w:p>
      <w:pPr>
        <w:spacing w:after="0" w:line="27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Додај предлоге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под,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или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где је потребно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 w:right="4000" w:hanging="8"/>
        <w:spacing w:after="0" w:line="234" w:lineRule="auto"/>
        <w:tabs>
          <w:tab w:leader="none" w:pos="318" w:val="left"/>
        </w:tabs>
        <w:numPr>
          <w:ilvl w:val="0"/>
          <w:numId w:val="23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вечером пойду ______ Коле на день рождения. Новогодние подарки _______ ёлкой.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Саша подарил _______ Ире шоколад.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100" w:right="472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_________ городом солнце на ясном небе. Мы часто ходим _______ бабушке.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Препиши реченице тако да истакнути глаголи буду у садашњем времену.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Мы на уроке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читали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стихи, и дома я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учил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читать их наизусть. Потом моя сестра Ира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 w:hanging="8"/>
        <w:spacing w:after="0" w:line="234" w:lineRule="auto"/>
        <w:tabs>
          <w:tab w:leader="none" w:pos="282" w:val="left"/>
        </w:tabs>
        <w:numPr>
          <w:ilvl w:val="0"/>
          <w:numId w:val="25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я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ходили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в кино, а папа и мама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смотрели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телевизор. Вечером мы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ужинали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, затем я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играл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 игры на компьютере,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а Ира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 помогала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маме.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____________________________________________________________________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____________________________________________________________________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____________________________________________________________________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2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Повежи називе празника и њихова обележја.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Все дарят цветы мамам, бабушкам, учительницам. 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 традиции русские тогда едят салат «Оливье» и пьют шампанское. ______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Символом этого праздника являются круглые, вкусные блинчики. __________</w:t>
      </w:r>
    </w:p>
    <w:p>
      <w:pPr>
        <w:ind w:left="300" w:hanging="208"/>
        <w:spacing w:after="0"/>
        <w:tabs>
          <w:tab w:leader="none" w:pos="300" w:val="left"/>
        </w:tabs>
        <w:numPr>
          <w:ilvl w:val="0"/>
          <w:numId w:val="27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этот праздник русские готовят кутью и поют коляды. 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Крашеные яйца в этот день в каждом доме на праздничном столе. 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(Новый год, Пасха, Масленица, Рождество, 8 марта)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узима радове ученика.</w:t>
      </w:r>
    </w:p>
    <w:sectPr>
      <w:pgSz w:w="11900" w:h="16838" w:orient="portrait"/>
      <w:cols w:equalWidth="0" w:num="1">
        <w:col w:w="9080"/>
      </w:cols>
      <w:pgMar w:left="1440" w:top="1418" w:right="138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0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DED7263"/>
    <w:multiLevelType w:val="hybridMultilevel"/>
    <w:lvl w:ilvl="0">
      <w:lvlJc w:val="left"/>
      <w:lvlText w:val="%1."/>
      <w:numFmt w:val="decimal"/>
      <w:start w:val="4"/>
    </w:lvl>
  </w:abstractNum>
  <w:abstractNum w:abstractNumId="1">
    <w:nsid w:val="7FDCC233"/>
    <w:multiLevelType w:val="hybridMultilevel"/>
    <w:lvl w:ilvl="0">
      <w:lvlJc w:val="left"/>
      <w:lvlText w:val="и"/>
      <w:numFmt w:val="bullet"/>
      <w:start w:val="1"/>
    </w:lvl>
  </w:abstractNum>
  <w:abstractNum w:abstractNumId="2">
    <w:nsid w:val="1BEFD79F"/>
    <w:multiLevelType w:val="hybridMultilevel"/>
    <w:lvl w:ilvl="0">
      <w:lvlJc w:val="left"/>
      <w:lvlText w:val="У"/>
      <w:numFmt w:val="bullet"/>
      <w:start w:val="1"/>
    </w:lvl>
    <w:lvl w:ilvl="1">
      <w:lvlJc w:val="left"/>
      <w:lvlText w:val=""/>
      <w:numFmt w:val="bullet"/>
      <w:start w:val="1"/>
    </w:lvl>
  </w:abstractNum>
  <w:abstractNum w:abstractNumId="3">
    <w:nsid w:val="41A7C4C9"/>
    <w:multiLevelType w:val="hybridMultilevel"/>
    <w:lvl w:ilvl="0">
      <w:lvlJc w:val="left"/>
      <w:lvlText w:val=""/>
      <w:numFmt w:val="bullet"/>
      <w:start w:val="1"/>
    </w:lvl>
  </w:abstractNum>
  <w:abstractNum w:abstractNumId="4">
    <w:nsid w:val="6B68079A"/>
    <w:multiLevelType w:val="hybridMultilevel"/>
    <w:lvl w:ilvl="0">
      <w:lvlJc w:val="left"/>
      <w:lvlText w:val=""/>
      <w:numFmt w:val="bullet"/>
      <w:start w:val="1"/>
    </w:lvl>
  </w:abstractNum>
  <w:abstractNum w:abstractNumId="5">
    <w:nsid w:val="4E6AFB66"/>
    <w:multiLevelType w:val="hybridMultilevel"/>
    <w:lvl w:ilvl="0">
      <w:lvlJc w:val="left"/>
      <w:lvlText w:val=""/>
      <w:numFmt w:val="bullet"/>
      <w:start w:val="1"/>
    </w:lvl>
  </w:abstractNum>
  <w:abstractNum w:abstractNumId="6">
    <w:nsid w:val="25E45D32"/>
    <w:multiLevelType w:val="hybridMultilevel"/>
    <w:lvl w:ilvl="0">
      <w:lvlJc w:val="left"/>
      <w:lvlText w:val=""/>
      <w:numFmt w:val="bullet"/>
      <w:start w:val="1"/>
    </w:lvl>
  </w:abstractNum>
  <w:abstractNum w:abstractNumId="7">
    <w:nsid w:val="519B500D"/>
    <w:multiLevelType w:val="hybridMultilevel"/>
    <w:lvl w:ilvl="0">
      <w:lvlJc w:val="left"/>
      <w:lvlText w:val=""/>
      <w:numFmt w:val="bullet"/>
      <w:start w:val="1"/>
    </w:lvl>
  </w:abstractNum>
  <w:abstractNum w:abstractNumId="8">
    <w:nsid w:val="431BD7B7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В"/>
      <w:numFmt w:val="bullet"/>
      <w:start w:val="1"/>
    </w:lvl>
  </w:abstractNum>
  <w:abstractNum w:abstractNumId="9">
    <w:nsid w:val="3F2DBA31"/>
    <w:multiLevelType w:val="hybridMultilevel"/>
    <w:lvl w:ilvl="0">
      <w:lvlJc w:val="left"/>
      <w:lvlText w:val=""/>
      <w:numFmt w:val="bullet"/>
      <w:start w:val="1"/>
    </w:lvl>
  </w:abstractNum>
  <w:abstractNum w:abstractNumId="10">
    <w:nsid w:val="7C83E458"/>
    <w:multiLevelType w:val="hybridMultilevel"/>
    <w:lvl w:ilvl="0">
      <w:lvlJc w:val="left"/>
      <w:lvlText w:val=""/>
      <w:numFmt w:val="bullet"/>
      <w:start w:val="1"/>
    </w:lvl>
  </w:abstractNum>
  <w:abstractNum w:abstractNumId="11">
    <w:nsid w:val="257130A3"/>
    <w:multiLevelType w:val="hybridMultilevel"/>
    <w:lvl w:ilvl="0">
      <w:lvlJc w:val="left"/>
      <w:lvlText w:val=""/>
      <w:numFmt w:val="bullet"/>
      <w:start w:val="1"/>
    </w:lvl>
  </w:abstractNum>
  <w:abstractNum w:abstractNumId="12">
    <w:nsid w:val="62BBD95A"/>
    <w:multiLevelType w:val="hybridMultilevel"/>
    <w:lvl w:ilvl="0">
      <w:lvlJc w:val="left"/>
      <w:lvlText w:val=""/>
      <w:numFmt w:val="bullet"/>
      <w:start w:val="1"/>
    </w:lvl>
  </w:abstractNum>
  <w:abstractNum w:abstractNumId="13">
    <w:nsid w:val="436C6125"/>
    <w:multiLevelType w:val="hybridMultilevel"/>
    <w:lvl w:ilvl="0">
      <w:lvlJc w:val="left"/>
      <w:lvlText w:val=""/>
      <w:numFmt w:val="bullet"/>
      <w:start w:val="1"/>
    </w:lvl>
  </w:abstractNum>
  <w:abstractNum w:abstractNumId="14">
    <w:nsid w:val="628C895D"/>
    <w:multiLevelType w:val="hybridMultilevel"/>
    <w:lvl w:ilvl="0">
      <w:lvlJc w:val="left"/>
      <w:lvlText w:val=""/>
      <w:numFmt w:val="bullet"/>
      <w:start w:val="1"/>
    </w:lvl>
  </w:abstractNum>
  <w:abstractNum w:abstractNumId="15">
    <w:nsid w:val="333AB105"/>
    <w:multiLevelType w:val="hybridMultilevel"/>
    <w:lvl w:ilvl="0">
      <w:lvlJc w:val="left"/>
      <w:lvlText w:val=""/>
      <w:numFmt w:val="bullet"/>
      <w:start w:val="1"/>
    </w:lvl>
  </w:abstractNum>
  <w:abstractNum w:abstractNumId="16">
    <w:nsid w:val="721DA317"/>
    <w:multiLevelType w:val="hybridMultilevel"/>
    <w:lvl w:ilvl="0">
      <w:lvlJc w:val="left"/>
      <w:lvlText w:val=""/>
      <w:numFmt w:val="bullet"/>
      <w:start w:val="1"/>
    </w:lvl>
  </w:abstractNum>
  <w:abstractNum w:abstractNumId="17">
    <w:nsid w:val="2443A858"/>
    <w:multiLevelType w:val="hybridMultilevel"/>
    <w:lvl w:ilvl="0">
      <w:lvlJc w:val="left"/>
      <w:lvlText w:val=""/>
      <w:numFmt w:val="bullet"/>
      <w:start w:val="1"/>
    </w:lvl>
  </w:abstractNum>
  <w:abstractNum w:abstractNumId="18">
    <w:nsid w:val="2D1D5AE9"/>
    <w:multiLevelType w:val="hybridMultilevel"/>
    <w:lvl w:ilvl="0">
      <w:lvlJc w:val="left"/>
      <w:lvlText w:val=""/>
      <w:numFmt w:val="bullet"/>
      <w:start w:val="1"/>
    </w:lvl>
  </w:abstractNum>
  <w:abstractNum w:abstractNumId="19">
    <w:nsid w:val="6763845E"/>
    <w:multiLevelType w:val="hybridMultilevel"/>
    <w:lvl w:ilvl="0">
      <w:lvlJc w:val="left"/>
      <w:lvlText w:val=""/>
      <w:numFmt w:val="bullet"/>
      <w:start w:val="1"/>
    </w:lvl>
  </w:abstractNum>
  <w:abstractNum w:abstractNumId="20">
    <w:nsid w:val="75A2A8D4"/>
    <w:multiLevelType w:val="hybridMultilevel"/>
    <w:lvl w:ilvl="0">
      <w:lvlJc w:val="left"/>
      <w:lvlText w:val="%1)"/>
      <w:numFmt w:val="decimal"/>
      <w:start w:val="1"/>
    </w:lvl>
  </w:abstractNum>
  <w:abstractNum w:abstractNumId="21">
    <w:nsid w:val="8EDBDAB"/>
    <w:multiLevelType w:val="hybridMultilevel"/>
    <w:lvl w:ilvl="0">
      <w:lvlJc w:val="left"/>
      <w:lvlText w:val="%1)"/>
      <w:numFmt w:val="decimal"/>
      <w:start w:val="2"/>
    </w:lvl>
    <w:lvl w:ilvl="1">
      <w:lvlJc w:val="left"/>
      <w:lvlText w:val=""/>
      <w:numFmt w:val="bullet"/>
      <w:start w:val="1"/>
    </w:lvl>
  </w:abstractNum>
  <w:abstractNum w:abstractNumId="22">
    <w:nsid w:val="79838CB2"/>
    <w:multiLevelType w:val="hybridMultilevel"/>
    <w:lvl w:ilvl="0">
      <w:lvlJc w:val="left"/>
      <w:lvlText w:val="Я"/>
      <w:numFmt w:val="bullet"/>
      <w:start w:val="1"/>
    </w:lvl>
  </w:abstractNum>
  <w:abstractNum w:abstractNumId="23">
    <w:nsid w:val="4353D0CD"/>
    <w:multiLevelType w:val="hybridMultilevel"/>
    <w:lvl w:ilvl="0">
      <w:lvlJc w:val="left"/>
      <w:lvlText w:val="%1)"/>
      <w:numFmt w:val="decimal"/>
      <w:start w:val="5"/>
    </w:lvl>
  </w:abstractNum>
  <w:abstractNum w:abstractNumId="24">
    <w:nsid w:val="B03E0C6"/>
    <w:multiLevelType w:val="hybridMultilevel"/>
    <w:lvl w:ilvl="0">
      <w:lvlJc w:val="left"/>
      <w:lvlText w:val="и"/>
      <w:numFmt w:val="bullet"/>
      <w:start w:val="1"/>
    </w:lvl>
  </w:abstractNum>
  <w:abstractNum w:abstractNumId="25">
    <w:nsid w:val="189A769B"/>
    <w:multiLevelType w:val="hybridMultilevel"/>
    <w:lvl w:ilvl="0">
      <w:lvlJc w:val="left"/>
      <w:lvlText w:val="%1)"/>
      <w:numFmt w:val="decimal"/>
      <w:start w:val="6"/>
    </w:lvl>
  </w:abstractNum>
  <w:abstractNum w:abstractNumId="26">
    <w:nsid w:val="54E49EB4"/>
    <w:multiLevelType w:val="hybridMultilevel"/>
    <w:lvl w:ilvl="0">
      <w:lvlJc w:val="left"/>
      <w:lvlText w:val="В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2018-06-13T09:08:06Z</dcterms:created>
  <dcterms:modified xsi:type="dcterms:W3CDTF">2018-06-13T09:08:06Z</dcterms:modified>
</cp:coreProperties>
</file>